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D936A5" w:rsidP="00067298">
      <w:pPr>
        <w:pStyle w:val="Titrechap"/>
        <w:spacing w:after="360"/>
      </w:pPr>
      <w:r>
        <w:t>Chapitre 0</w:t>
      </w:r>
      <w:r w:rsidR="00293BEF">
        <w:t>7</w:t>
      </w:r>
      <w:r>
        <w:t xml:space="preserve"> : </w:t>
      </w:r>
      <w:r w:rsidR="00293BEF">
        <w:t>Fonctions linéaires</w:t>
      </w:r>
      <w:r w:rsidR="00F153A2">
        <w:t xml:space="preserve"> (I)</w:t>
      </w:r>
      <w:r>
        <w:t>.</w:t>
      </w:r>
    </w:p>
    <w:p w:rsidR="005733F5" w:rsidRPr="005733F5" w:rsidRDefault="007D67C6" w:rsidP="005733F5">
      <w:pPr>
        <w:rPr>
          <w:b/>
          <w:u w:val="single"/>
        </w:rPr>
      </w:pPr>
      <w:r>
        <w:rPr>
          <w:b/>
          <w:u w:val="single"/>
        </w:rPr>
        <w:t>Première partie : proportionnalité.</w:t>
      </w:r>
    </w:p>
    <w:p w:rsidR="005733F5" w:rsidRDefault="00293BEF" w:rsidP="00D76DC0">
      <w:pPr>
        <w:jc w:val="both"/>
      </w:pPr>
      <w:r>
        <w:t>Des calculatrices sont au tarif de 16 € l’unité.</w:t>
      </w:r>
    </w:p>
    <w:p w:rsidR="00293BEF" w:rsidRDefault="00293BEF" w:rsidP="00D76DC0">
      <w:pPr>
        <w:jc w:val="both"/>
      </w:pPr>
      <w:r>
        <w:t>On se propose de compléter le tableau suivant par la TI-</w:t>
      </w:r>
      <w:r w:rsidRPr="00293BEF">
        <w:rPr>
          <w:i/>
        </w:rPr>
        <w:t>n</w:t>
      </w:r>
      <w:r>
        <w:t>spire</w:t>
      </w:r>
      <w:r w:rsidR="007D67C6">
        <w:t xml:space="preserve"> (ce tableau sera à compléter par la suite) </w:t>
      </w:r>
      <w:r>
        <w:t>:</w:t>
      </w:r>
    </w:p>
    <w:tbl>
      <w:tblPr>
        <w:tblStyle w:val="Grilledutableau"/>
        <w:tblW w:w="0" w:type="auto"/>
        <w:tblLook w:val="04A0"/>
      </w:tblPr>
      <w:tblGrid>
        <w:gridCol w:w="2802"/>
        <w:gridCol w:w="1332"/>
        <w:gridCol w:w="1332"/>
        <w:gridCol w:w="1333"/>
        <w:gridCol w:w="1332"/>
        <w:gridCol w:w="1333"/>
      </w:tblGrid>
      <w:tr w:rsidR="00121366" w:rsidTr="007D67C6">
        <w:trPr>
          <w:trHeight w:val="395"/>
        </w:trPr>
        <w:tc>
          <w:tcPr>
            <w:tcW w:w="2802" w:type="dxa"/>
            <w:vAlign w:val="center"/>
          </w:tcPr>
          <w:p w:rsidR="00121366" w:rsidRDefault="00121366" w:rsidP="007D67C6">
            <w:r>
              <w:t>Nombre de calculatrices</w:t>
            </w:r>
          </w:p>
        </w:tc>
        <w:tc>
          <w:tcPr>
            <w:tcW w:w="1332" w:type="dxa"/>
            <w:vAlign w:val="center"/>
          </w:tcPr>
          <w:p w:rsidR="00121366" w:rsidRDefault="00121366" w:rsidP="009C65B1">
            <w:pPr>
              <w:jc w:val="center"/>
            </w:pPr>
            <w:r>
              <w:t>0</w:t>
            </w:r>
          </w:p>
        </w:tc>
        <w:tc>
          <w:tcPr>
            <w:tcW w:w="1332" w:type="dxa"/>
            <w:vAlign w:val="center"/>
          </w:tcPr>
          <w:p w:rsidR="00121366" w:rsidRDefault="00121366" w:rsidP="009C65B1">
            <w:pPr>
              <w:jc w:val="center"/>
            </w:pPr>
            <w:r>
              <w:t>1</w:t>
            </w:r>
          </w:p>
        </w:tc>
        <w:tc>
          <w:tcPr>
            <w:tcW w:w="1333" w:type="dxa"/>
            <w:vAlign w:val="center"/>
          </w:tcPr>
          <w:p w:rsidR="00121366" w:rsidRDefault="00121366" w:rsidP="009C65B1">
            <w:pPr>
              <w:jc w:val="center"/>
            </w:pPr>
            <w:r>
              <w:t>6</w:t>
            </w:r>
          </w:p>
        </w:tc>
        <w:tc>
          <w:tcPr>
            <w:tcW w:w="1332" w:type="dxa"/>
            <w:vAlign w:val="center"/>
          </w:tcPr>
          <w:p w:rsidR="00121366" w:rsidRDefault="00121366" w:rsidP="009C65B1">
            <w:pPr>
              <w:jc w:val="center"/>
            </w:pPr>
            <w:r>
              <w:t>10</w:t>
            </w:r>
          </w:p>
        </w:tc>
        <w:tc>
          <w:tcPr>
            <w:tcW w:w="1333" w:type="dxa"/>
            <w:vAlign w:val="center"/>
          </w:tcPr>
          <w:p w:rsidR="00121366" w:rsidRDefault="00121366" w:rsidP="009C65B1">
            <w:pPr>
              <w:jc w:val="center"/>
            </w:pPr>
            <w:r>
              <w:t>23</w:t>
            </w:r>
          </w:p>
        </w:tc>
      </w:tr>
      <w:tr w:rsidR="00121366" w:rsidTr="007D67C6">
        <w:trPr>
          <w:trHeight w:val="401"/>
        </w:trPr>
        <w:tc>
          <w:tcPr>
            <w:tcW w:w="2802" w:type="dxa"/>
            <w:vAlign w:val="center"/>
          </w:tcPr>
          <w:p w:rsidR="00121366" w:rsidRDefault="00121366" w:rsidP="007D67C6">
            <w:r>
              <w:t>Prix payé (en €)</w:t>
            </w:r>
          </w:p>
        </w:tc>
        <w:tc>
          <w:tcPr>
            <w:tcW w:w="1332" w:type="dxa"/>
            <w:vAlign w:val="center"/>
          </w:tcPr>
          <w:p w:rsidR="00121366" w:rsidRDefault="00121366" w:rsidP="009C65B1">
            <w:pPr>
              <w:jc w:val="center"/>
            </w:pPr>
          </w:p>
        </w:tc>
        <w:tc>
          <w:tcPr>
            <w:tcW w:w="1332" w:type="dxa"/>
            <w:vAlign w:val="center"/>
          </w:tcPr>
          <w:p w:rsidR="00121366" w:rsidRDefault="00121366" w:rsidP="009C65B1">
            <w:pPr>
              <w:jc w:val="center"/>
            </w:pPr>
          </w:p>
        </w:tc>
        <w:tc>
          <w:tcPr>
            <w:tcW w:w="1333" w:type="dxa"/>
            <w:vAlign w:val="center"/>
          </w:tcPr>
          <w:p w:rsidR="00121366" w:rsidRDefault="00121366" w:rsidP="009C65B1">
            <w:pPr>
              <w:jc w:val="center"/>
            </w:pPr>
          </w:p>
        </w:tc>
        <w:tc>
          <w:tcPr>
            <w:tcW w:w="1332" w:type="dxa"/>
            <w:vAlign w:val="center"/>
          </w:tcPr>
          <w:p w:rsidR="00121366" w:rsidRDefault="00121366" w:rsidP="009C65B1">
            <w:pPr>
              <w:jc w:val="center"/>
            </w:pPr>
          </w:p>
        </w:tc>
        <w:tc>
          <w:tcPr>
            <w:tcW w:w="1333" w:type="dxa"/>
            <w:vAlign w:val="center"/>
          </w:tcPr>
          <w:p w:rsidR="00121366" w:rsidRDefault="00121366" w:rsidP="009C65B1">
            <w:pPr>
              <w:jc w:val="center"/>
            </w:pPr>
          </w:p>
        </w:tc>
      </w:tr>
    </w:tbl>
    <w:p w:rsidR="00293BEF" w:rsidRDefault="007D67C6" w:rsidP="00D76DC0">
      <w:pPr>
        <w:pStyle w:val="Paragraphedeliste"/>
        <w:numPr>
          <w:ilvl w:val="0"/>
          <w:numId w:val="24"/>
        </w:numPr>
        <w:spacing w:before="120" w:after="120"/>
        <w:jc w:val="both"/>
      </w:pPr>
      <w:r>
        <w:t>Que dire d’un tel tableau ? Justifie</w:t>
      </w:r>
      <w:r w:rsidR="001350D6">
        <w:t>z</w:t>
      </w:r>
      <w:r>
        <w:t xml:space="preserve"> </w:t>
      </w:r>
      <w:r w:rsidR="001350D6">
        <w:t xml:space="preserve">votre </w:t>
      </w:r>
      <w:r>
        <w:t>réponse.</w:t>
      </w:r>
    </w:p>
    <w:tbl>
      <w:tblPr>
        <w:tblStyle w:val="Grilledutableau"/>
        <w:tblW w:w="10456" w:type="dxa"/>
        <w:tblLook w:val="04A0"/>
      </w:tblPr>
      <w:tblGrid>
        <w:gridCol w:w="4361"/>
        <w:gridCol w:w="1984"/>
        <w:gridCol w:w="985"/>
        <w:gridCol w:w="3126"/>
      </w:tblGrid>
      <w:tr w:rsidR="001A6252" w:rsidTr="00016063">
        <w:tc>
          <w:tcPr>
            <w:tcW w:w="4361" w:type="dxa"/>
          </w:tcPr>
          <w:p w:rsidR="001A6252" w:rsidRDefault="001A6252" w:rsidP="00F21EBF">
            <w:pPr>
              <w:pStyle w:val="Corpsdetexte"/>
              <w:ind w:firstLine="0"/>
            </w:pPr>
            <w:r>
              <w:t xml:space="preserve">Appuyez sur </w:t>
            </w:r>
            <w:r w:rsidRPr="00530900">
              <w:rPr>
                <w:rFonts w:ascii="TINspireKeysTouch" w:hAnsi="TINspireKeysTouch"/>
                <w:sz w:val="28"/>
                <w:szCs w:val="28"/>
              </w:rPr>
              <w:t>c</w:t>
            </w:r>
            <w:r>
              <w:t>.</w:t>
            </w:r>
          </w:p>
          <w:p w:rsidR="001A6252" w:rsidRDefault="001A6252" w:rsidP="00F21EBF">
            <w:pPr>
              <w:pStyle w:val="Corpsdetexte"/>
              <w:ind w:firstLine="0"/>
            </w:pPr>
            <w:r>
              <w:t xml:space="preserve">Choisissez </w:t>
            </w:r>
            <w:r w:rsidRPr="00530900">
              <w:rPr>
                <w:rFonts w:ascii="TINspireKeysTouch" w:hAnsi="TINspireKeysTouch"/>
                <w:sz w:val="28"/>
                <w:szCs w:val="28"/>
              </w:rPr>
              <w:t>6</w:t>
            </w:r>
            <w:r>
              <w:t> : Nouveau classeur. Il vous sera peut-être demandé d’enregistrer votre travail précédent, ce que vous acceptez.</w:t>
            </w:r>
          </w:p>
          <w:p w:rsidR="001A6252" w:rsidRDefault="001A6252" w:rsidP="001A6252">
            <w:pPr>
              <w:pStyle w:val="Corpsdetexte"/>
              <w:ind w:firstLine="0"/>
            </w:pPr>
            <w:r>
              <w:t xml:space="preserve">Choisissez </w:t>
            </w:r>
            <w:r w:rsidR="007D67C6" w:rsidRPr="00530900">
              <w:rPr>
                <w:rFonts w:ascii="TINspireKeysTouch" w:hAnsi="TINspireKeysTouch"/>
                <w:sz w:val="28"/>
                <w:szCs w:val="28"/>
              </w:rPr>
              <w:t>3</w:t>
            </w:r>
            <w:r>
              <w:t xml:space="preserve"> : </w:t>
            </w:r>
            <w:r w:rsidR="007D67C6">
              <w:t>Tableur et liste</w:t>
            </w:r>
            <w:r>
              <w:t>.</w:t>
            </w:r>
          </w:p>
          <w:p w:rsidR="00506964" w:rsidRDefault="00506964" w:rsidP="00506964">
            <w:pPr>
              <w:pStyle w:val="Corpsdetexte"/>
              <w:ind w:firstLine="0"/>
            </w:pPr>
            <w:r>
              <w:t>Sauvegardez votre travail par  et en le nommant : 3e-fct-lin-01-nom où nom est votre nom.</w:t>
            </w:r>
          </w:p>
        </w:tc>
        <w:tc>
          <w:tcPr>
            <w:tcW w:w="2969" w:type="dxa"/>
            <w:gridSpan w:val="2"/>
            <w:vAlign w:val="center"/>
          </w:tcPr>
          <w:p w:rsidR="001A6252" w:rsidRDefault="001A6252" w:rsidP="001A6252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2750" cy="1371600"/>
                  <wp:effectExtent l="19050" t="0" r="0" b="0"/>
                  <wp:docPr id="66" name="Image 1" descr="3e_chapitre_04_ecran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4_ecran001.jpg"/>
                          <pic:cNvPicPr/>
                        </pic:nvPicPr>
                        <pic:blipFill>
                          <a:blip r:embed="rId8" cstate="print"/>
                          <a:srcRect l="3819" r="4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  <w:vAlign w:val="center"/>
          </w:tcPr>
          <w:p w:rsidR="001A6252" w:rsidRDefault="00016063" w:rsidP="001A6252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8800" cy="1371600"/>
                  <wp:effectExtent l="19050" t="0" r="0" b="0"/>
                  <wp:docPr id="1" name="Image 0" descr="3e_chapitre_07_ecran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7_ecran00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E36" w:rsidRPr="00513EEE" w:rsidTr="00016063">
        <w:tc>
          <w:tcPr>
            <w:tcW w:w="6345" w:type="dxa"/>
            <w:gridSpan w:val="2"/>
          </w:tcPr>
          <w:p w:rsidR="00513EEE" w:rsidRDefault="007D67C6" w:rsidP="006705D7">
            <w:pPr>
              <w:pStyle w:val="Corpsdetexte"/>
              <w:ind w:firstLine="0"/>
            </w:pPr>
            <w:r>
              <w:t>Rempli</w:t>
            </w:r>
            <w:r w:rsidR="001350D6">
              <w:t>ssez</w:t>
            </w:r>
            <w:r>
              <w:t xml:space="preserve"> la première colonne des valeurs proposées pour le nombre de calculatrices.</w:t>
            </w:r>
          </w:p>
          <w:p w:rsidR="009E7BAC" w:rsidRPr="00513EEE" w:rsidRDefault="009E7BAC" w:rsidP="006705D7">
            <w:pPr>
              <w:pStyle w:val="Corpsdetexte"/>
              <w:ind w:firstLine="0"/>
            </w:pPr>
            <w:r w:rsidRPr="00121366">
              <w:rPr>
                <w:u w:val="single"/>
              </w:rPr>
              <w:t>Note :</w:t>
            </w:r>
            <w:r>
              <w:t xml:space="preserve"> ne pas oublier d’appeler la colonne A : </w:t>
            </w:r>
            <w:r w:rsidRPr="009E7BAC">
              <w:rPr>
                <w:i/>
              </w:rPr>
              <w:t>aa</w:t>
            </w:r>
            <w:r>
              <w:t xml:space="preserve"> et la colonne B : </w:t>
            </w:r>
            <w:r w:rsidRPr="009E7BAC">
              <w:rPr>
                <w:i/>
              </w:rPr>
              <w:t>bb</w:t>
            </w:r>
            <w:r>
              <w:rPr>
                <w:i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430E36" w:rsidRPr="00513EEE" w:rsidRDefault="00016063" w:rsidP="0050773C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1388" cy="1711041"/>
                  <wp:effectExtent l="19050" t="0" r="4612" b="0"/>
                  <wp:docPr id="2" name="Image 1" descr="3e_chapitre_07_ecran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7_ecran002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206" cy="1713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6063" w:rsidRDefault="00016063" w:rsidP="00D76DC0">
      <w:pPr>
        <w:pStyle w:val="Paragraphedeliste"/>
        <w:numPr>
          <w:ilvl w:val="0"/>
          <w:numId w:val="24"/>
        </w:numPr>
        <w:spacing w:before="120" w:after="120"/>
        <w:ind w:left="714" w:hanging="357"/>
        <w:contextualSpacing w:val="0"/>
        <w:jc w:val="both"/>
      </w:pPr>
      <w:r>
        <w:t>Pour compléter automatiquement la colonne B, quelle formule est à rentrer</w:t>
      </w:r>
      <w:r w:rsidR="00D2677E">
        <w:t xml:space="preserve"> dans B</w:t>
      </w:r>
      <w:r w:rsidR="00D2677E">
        <w:sym w:font="Symbol" w:char="F0A8"/>
      </w:r>
      <w:r>
        <w:t> ?</w:t>
      </w:r>
    </w:p>
    <w:p w:rsidR="00121366" w:rsidRDefault="00121366" w:rsidP="00D76DC0">
      <w:pPr>
        <w:pStyle w:val="Paragraphedeliste"/>
        <w:numPr>
          <w:ilvl w:val="0"/>
          <w:numId w:val="24"/>
        </w:numPr>
        <w:spacing w:before="120" w:after="120"/>
        <w:ind w:left="714" w:hanging="357"/>
        <w:contextualSpacing w:val="0"/>
        <w:jc w:val="both"/>
      </w:pPr>
      <w:r>
        <w:t>Rempli</w:t>
      </w:r>
      <w:r w:rsidR="001350D6">
        <w:t>ssez</w:t>
      </w:r>
      <w:r>
        <w:t xml:space="preserve"> alors le tableau plus haut avec toutes les informations.</w:t>
      </w:r>
    </w:p>
    <w:p w:rsidR="00D2677E" w:rsidRDefault="00D2677E" w:rsidP="00D76DC0">
      <w:pPr>
        <w:pStyle w:val="Paragraphedeliste"/>
        <w:numPr>
          <w:ilvl w:val="0"/>
          <w:numId w:val="24"/>
        </w:numPr>
        <w:spacing w:before="120" w:after="120"/>
        <w:ind w:left="714" w:hanging="357"/>
        <w:contextualSpacing w:val="0"/>
        <w:jc w:val="both"/>
      </w:pPr>
      <w:r>
        <w:t>Si pour 30 calculatrices, on paye 450€, que p</w:t>
      </w:r>
      <w:r w:rsidR="001350D6">
        <w:t>ouvez</w:t>
      </w:r>
      <w:r>
        <w:t>-</w:t>
      </w:r>
      <w:r w:rsidR="001350D6">
        <w:t xml:space="preserve">vous en </w:t>
      </w:r>
      <w:r>
        <w:t>dire (utilise</w:t>
      </w:r>
      <w:r w:rsidR="001350D6">
        <w:t>z</w:t>
      </w:r>
      <w:r>
        <w:t xml:space="preserve"> le tableur</w:t>
      </w:r>
      <w:r w:rsidR="001350D6">
        <w:t xml:space="preserve"> par exemple</w:t>
      </w:r>
      <w:r>
        <w:t>) ?</w:t>
      </w:r>
    </w:p>
    <w:p w:rsidR="00D2677E" w:rsidRDefault="00D2677E" w:rsidP="00D76DC0">
      <w:pPr>
        <w:pStyle w:val="Paragraphedeliste"/>
        <w:numPr>
          <w:ilvl w:val="0"/>
          <w:numId w:val="24"/>
        </w:numPr>
        <w:spacing w:before="120" w:after="120"/>
        <w:ind w:left="714" w:hanging="357"/>
        <w:contextualSpacing w:val="0"/>
        <w:jc w:val="both"/>
      </w:pPr>
      <w:r>
        <w:t xml:space="preserve">Soit </w:t>
      </w:r>
      <w:r w:rsidRPr="00D2677E">
        <w:rPr>
          <w:i/>
        </w:rPr>
        <w:t>x</w:t>
      </w:r>
      <w:r>
        <w:t>, le nombre de calculatrices achetées, quelle formule p</w:t>
      </w:r>
      <w:r w:rsidR="001350D6">
        <w:t>ouvez</w:t>
      </w:r>
      <w:r>
        <w:t>-</w:t>
      </w:r>
      <w:r w:rsidR="001350D6">
        <w:t>vous</w:t>
      </w:r>
      <w:r>
        <w:t xml:space="preserve"> établir ?</w:t>
      </w:r>
    </w:p>
    <w:p w:rsidR="00D2677E" w:rsidRDefault="00D2677E" w:rsidP="00D76DC0">
      <w:pPr>
        <w:pStyle w:val="Paragraphedeliste"/>
        <w:numPr>
          <w:ilvl w:val="0"/>
          <w:numId w:val="24"/>
        </w:numPr>
        <w:spacing w:before="120" w:after="120"/>
        <w:ind w:left="714" w:hanging="357"/>
        <w:contextualSpacing w:val="0"/>
        <w:jc w:val="both"/>
      </w:pPr>
      <w:r>
        <w:t>Par rapport au titre du chapitre, que p</w:t>
      </w:r>
      <w:r w:rsidR="001350D6">
        <w:t>ouvez</w:t>
      </w:r>
      <w:r>
        <w:t>-</w:t>
      </w:r>
      <w:r w:rsidR="001350D6">
        <w:t>vous</w:t>
      </w:r>
      <w:r>
        <w:t xml:space="preserve"> dire du résu</w:t>
      </w:r>
      <w:r w:rsidR="001350D6">
        <w:t>ltat de la question 5. ? Essayez</w:t>
      </w:r>
      <w:r>
        <w:t xml:space="preserve"> de mettre en forme une définition.</w:t>
      </w:r>
    </w:p>
    <w:p w:rsidR="00C745C7" w:rsidRDefault="00C745C7" w:rsidP="00C745C7">
      <w:pPr>
        <w:spacing w:before="240"/>
        <w:rPr>
          <w:b/>
          <w:u w:val="single"/>
        </w:rPr>
      </w:pPr>
      <w:r>
        <w:rPr>
          <w:b/>
          <w:u w:val="single"/>
        </w:rPr>
        <w:t>Deuxième</w:t>
      </w:r>
      <w:r w:rsidRPr="005733F5">
        <w:rPr>
          <w:b/>
          <w:u w:val="single"/>
        </w:rPr>
        <w:t xml:space="preserve"> partie</w:t>
      </w:r>
      <w:r>
        <w:rPr>
          <w:b/>
          <w:u w:val="single"/>
        </w:rPr>
        <w:t> :</w:t>
      </w:r>
      <w:r w:rsidR="00D2677E">
        <w:rPr>
          <w:b/>
          <w:u w:val="single"/>
        </w:rPr>
        <w:t xml:space="preserve"> </w:t>
      </w:r>
      <w:r w:rsidR="004D0155">
        <w:rPr>
          <w:b/>
          <w:u w:val="single"/>
        </w:rPr>
        <w:t>Calculs d’images et d’antécédents.</w:t>
      </w:r>
    </w:p>
    <w:p w:rsidR="004D0155" w:rsidRDefault="004D0155" w:rsidP="00D76DC0">
      <w:pPr>
        <w:jc w:val="both"/>
      </w:pPr>
      <w:r>
        <w:t xml:space="preserve">Dans cette partie, nous noterons </w:t>
      </w:r>
      <w:r w:rsidRPr="00F153A2">
        <w:rPr>
          <w:i/>
        </w:rPr>
        <w:t>f</w:t>
      </w:r>
      <w:r>
        <w:t xml:space="preserve"> la fonction issue de la première partie.</w:t>
      </w:r>
    </w:p>
    <w:p w:rsidR="004D0155" w:rsidRDefault="004D0155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Détermine</w:t>
      </w:r>
      <w:r w:rsidR="001350D6">
        <w:t>z</w:t>
      </w:r>
      <w:r>
        <w:t xml:space="preserve"> par le calcul, l’image, par la fonction </w:t>
      </w:r>
      <w:r w:rsidR="00F153A2" w:rsidRPr="00F153A2">
        <w:rPr>
          <w:i/>
        </w:rPr>
        <w:t>f</w:t>
      </w:r>
      <w:r>
        <w:t>, des nombres suivants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68"/>
        <w:gridCol w:w="2069"/>
        <w:gridCol w:w="2069"/>
        <w:gridCol w:w="2069"/>
        <w:gridCol w:w="2069"/>
      </w:tblGrid>
      <w:tr w:rsidR="004D0155" w:rsidTr="004D0155">
        <w:tc>
          <w:tcPr>
            <w:tcW w:w="2068" w:type="dxa"/>
          </w:tcPr>
          <w:p w:rsidR="004D0155" w:rsidRDefault="004D0155" w:rsidP="00D76DC0">
            <w:pPr>
              <w:pStyle w:val="Paragraphedeliste"/>
              <w:numPr>
                <w:ilvl w:val="0"/>
                <w:numId w:val="26"/>
              </w:numPr>
              <w:jc w:val="both"/>
            </w:pPr>
            <w:r>
              <w:t>1</w:t>
            </w:r>
          </w:p>
        </w:tc>
        <w:tc>
          <w:tcPr>
            <w:tcW w:w="2069" w:type="dxa"/>
          </w:tcPr>
          <w:p w:rsidR="004D0155" w:rsidRDefault="004D0155" w:rsidP="00D76DC0">
            <w:pPr>
              <w:pStyle w:val="Paragraphedeliste"/>
              <w:numPr>
                <w:ilvl w:val="0"/>
                <w:numId w:val="26"/>
              </w:numPr>
              <w:jc w:val="both"/>
            </w:pPr>
            <w:r>
              <w:t>5</w:t>
            </w:r>
          </w:p>
        </w:tc>
        <w:tc>
          <w:tcPr>
            <w:tcW w:w="2069" w:type="dxa"/>
          </w:tcPr>
          <w:p w:rsidR="004D0155" w:rsidRDefault="004D0155" w:rsidP="00D76DC0">
            <w:pPr>
              <w:pStyle w:val="Paragraphedeliste"/>
              <w:numPr>
                <w:ilvl w:val="0"/>
                <w:numId w:val="26"/>
              </w:numPr>
              <w:jc w:val="both"/>
            </w:pPr>
            <w:r>
              <w:t>13</w:t>
            </w:r>
          </w:p>
        </w:tc>
        <w:tc>
          <w:tcPr>
            <w:tcW w:w="2069" w:type="dxa"/>
          </w:tcPr>
          <w:p w:rsidR="004D0155" w:rsidRDefault="004D0155" w:rsidP="00D76DC0">
            <w:pPr>
              <w:pStyle w:val="Paragraphedeliste"/>
              <w:numPr>
                <w:ilvl w:val="0"/>
                <w:numId w:val="26"/>
              </w:numPr>
              <w:jc w:val="both"/>
            </w:pPr>
            <w:r>
              <w:t>17</w:t>
            </w:r>
          </w:p>
        </w:tc>
        <w:tc>
          <w:tcPr>
            <w:tcW w:w="2069" w:type="dxa"/>
          </w:tcPr>
          <w:p w:rsidR="004D0155" w:rsidRDefault="004D0155" w:rsidP="00D76DC0">
            <w:pPr>
              <w:pStyle w:val="Paragraphedeliste"/>
              <w:numPr>
                <w:ilvl w:val="0"/>
                <w:numId w:val="26"/>
              </w:numPr>
              <w:jc w:val="both"/>
            </w:pPr>
            <w:r>
              <w:t>63</w:t>
            </w:r>
          </w:p>
        </w:tc>
      </w:tr>
    </w:tbl>
    <w:p w:rsidR="004D0155" w:rsidRDefault="004D0155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 xml:space="preserve">Quelle règle </w:t>
      </w:r>
      <w:r w:rsidR="001350D6">
        <w:t>pouvez-vous</w:t>
      </w:r>
      <w:r>
        <w:t xml:space="preserve"> établir entre les nombres de la question précédente et leur image respective ?</w:t>
      </w:r>
    </w:p>
    <w:p w:rsidR="004D0155" w:rsidRDefault="004D0155" w:rsidP="00D76DC0">
      <w:pPr>
        <w:pStyle w:val="Paragraphedeliste"/>
        <w:numPr>
          <w:ilvl w:val="0"/>
          <w:numId w:val="25"/>
        </w:numPr>
        <w:spacing w:before="120"/>
        <w:contextualSpacing w:val="0"/>
        <w:jc w:val="both"/>
      </w:pPr>
      <w:r>
        <w:t>Pour une fonction quelconque, combien d’antécédents un nombre peut-il avoir par cette fonction ?</w:t>
      </w:r>
    </w:p>
    <w:p w:rsidR="004D0155" w:rsidRDefault="004D0155" w:rsidP="00D76DC0">
      <w:pPr>
        <w:pStyle w:val="Paragraphedeliste"/>
        <w:contextualSpacing w:val="0"/>
        <w:jc w:val="both"/>
      </w:pPr>
      <w:r>
        <w:t>Que dire pour les fonctions linéaires ?</w:t>
      </w:r>
    </w:p>
    <w:p w:rsidR="004D0155" w:rsidRDefault="004D0155" w:rsidP="00D76DC0">
      <w:pPr>
        <w:pStyle w:val="Paragraphedeliste"/>
        <w:numPr>
          <w:ilvl w:val="0"/>
          <w:numId w:val="25"/>
        </w:numPr>
        <w:spacing w:before="120"/>
        <w:contextualSpacing w:val="0"/>
        <w:jc w:val="both"/>
      </w:pPr>
      <w:r>
        <w:t>Détermine</w:t>
      </w:r>
      <w:r w:rsidR="001350D6">
        <w:t>z</w:t>
      </w:r>
      <w:r>
        <w:t xml:space="preserve"> par le calcul, le ou les antécédent(s), par la fonction </w:t>
      </w:r>
      <w:r w:rsidR="00F153A2" w:rsidRPr="00F153A2">
        <w:rPr>
          <w:i/>
        </w:rPr>
        <w:t>f</w:t>
      </w:r>
      <w:r w:rsidR="00F153A2">
        <w:t>, des nombres suivants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68"/>
        <w:gridCol w:w="2069"/>
        <w:gridCol w:w="2069"/>
        <w:gridCol w:w="2069"/>
        <w:gridCol w:w="2069"/>
      </w:tblGrid>
      <w:tr w:rsidR="00F153A2" w:rsidTr="003D6F9F">
        <w:tc>
          <w:tcPr>
            <w:tcW w:w="2068" w:type="dxa"/>
          </w:tcPr>
          <w:p w:rsidR="00F153A2" w:rsidRDefault="00F153A2" w:rsidP="00D76DC0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0</w:t>
            </w:r>
          </w:p>
        </w:tc>
        <w:tc>
          <w:tcPr>
            <w:tcW w:w="2069" w:type="dxa"/>
          </w:tcPr>
          <w:p w:rsidR="00F153A2" w:rsidRDefault="00F153A2" w:rsidP="00D76DC0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32</w:t>
            </w:r>
          </w:p>
        </w:tc>
        <w:tc>
          <w:tcPr>
            <w:tcW w:w="2069" w:type="dxa"/>
          </w:tcPr>
          <w:p w:rsidR="00F153A2" w:rsidRDefault="00F153A2" w:rsidP="00D76DC0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144</w:t>
            </w:r>
          </w:p>
        </w:tc>
        <w:tc>
          <w:tcPr>
            <w:tcW w:w="2069" w:type="dxa"/>
          </w:tcPr>
          <w:p w:rsidR="00F153A2" w:rsidRDefault="00F153A2" w:rsidP="00D76DC0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416</w:t>
            </w:r>
          </w:p>
        </w:tc>
        <w:tc>
          <w:tcPr>
            <w:tcW w:w="2069" w:type="dxa"/>
          </w:tcPr>
          <w:p w:rsidR="00F153A2" w:rsidRDefault="00F153A2" w:rsidP="00D76DC0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360</w:t>
            </w:r>
          </w:p>
        </w:tc>
      </w:tr>
    </w:tbl>
    <w:p w:rsidR="00121366" w:rsidRDefault="001350D6" w:rsidP="00D76DC0">
      <w:pPr>
        <w:pStyle w:val="Paragraphedeliste"/>
        <w:numPr>
          <w:ilvl w:val="0"/>
          <w:numId w:val="25"/>
        </w:numPr>
        <w:spacing w:before="120"/>
        <w:jc w:val="both"/>
      </w:pPr>
      <w:r>
        <w:t>Pouvez-vous</w:t>
      </w:r>
      <w:r w:rsidR="00F153A2">
        <w:t xml:space="preserve"> établir une règle entre les nombres de la question précédente et le</w:t>
      </w:r>
      <w:r>
        <w:t xml:space="preserve">ur(s) antécédent(s) ? Si oui, </w:t>
      </w:r>
      <w:r w:rsidR="00F153A2">
        <w:t>donne</w:t>
      </w:r>
      <w:r>
        <w:t>z-la</w:t>
      </w:r>
      <w:r w:rsidR="00F153A2">
        <w:t>.</w:t>
      </w:r>
    </w:p>
    <w:sectPr w:rsidR="00121366" w:rsidSect="009C72C4">
      <w:headerReference w:type="default" r:id="rId11"/>
      <w:footerReference w:type="default" r:id="rId12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BC5" w:rsidRDefault="00904BC5" w:rsidP="00D936A5">
      <w:r>
        <w:separator/>
      </w:r>
    </w:p>
  </w:endnote>
  <w:endnote w:type="continuationSeparator" w:id="0">
    <w:p w:rsidR="00904BC5" w:rsidRDefault="00904BC5" w:rsidP="00D9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NspireKeysTouch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648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4D0155" w:rsidRDefault="004D0155">
            <w:pPr>
              <w:pStyle w:val="Pieddepage"/>
            </w:pPr>
            <w:r>
              <w:t xml:space="preserve">Page </w:t>
            </w:r>
            <w:r w:rsidR="0016143B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6143B">
              <w:rPr>
                <w:b/>
                <w:sz w:val="24"/>
              </w:rPr>
              <w:fldChar w:fldCharType="separate"/>
            </w:r>
            <w:r w:rsidR="009D4F0E">
              <w:rPr>
                <w:b/>
                <w:noProof/>
              </w:rPr>
              <w:t>1</w:t>
            </w:r>
            <w:r w:rsidR="0016143B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BC5" w:rsidRDefault="00904BC5" w:rsidP="00D936A5">
      <w:r>
        <w:separator/>
      </w:r>
    </w:p>
  </w:footnote>
  <w:footnote w:type="continuationSeparator" w:id="0">
    <w:p w:rsidR="00904BC5" w:rsidRDefault="00904BC5" w:rsidP="00D93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155" w:rsidRDefault="004D0155">
    <w:pPr>
      <w:pStyle w:val="En-tte"/>
    </w:pPr>
    <w:r>
      <w:t>M. ETIENNE</w:t>
    </w:r>
    <w:r>
      <w:tab/>
    </w:r>
    <w:r>
      <w:tab/>
      <w:t>200</w:t>
    </w:r>
    <w:r w:rsidR="00027069">
      <w:t>9</w:t>
    </w:r>
    <w:r>
      <w:t>/20</w:t>
    </w:r>
    <w:r w:rsidR="00027069">
      <w:t>10</w:t>
    </w:r>
  </w:p>
  <w:p w:rsidR="004D0155" w:rsidRDefault="0016143B">
    <w:pPr>
      <w:pStyle w:val="En-tte"/>
    </w:pPr>
    <w:hyperlink r:id="rId1" w:history="1">
      <w:r w:rsidR="004D0155" w:rsidRPr="00925A28">
        <w:rPr>
          <w:rStyle w:val="Lienhypertexte"/>
        </w:rPr>
        <w:t>http://www.sylvain-etienne.fr/</w:t>
      </w:r>
    </w:hyperlink>
    <w:r w:rsidR="004D0155">
      <w:tab/>
      <w:t>Activité Nspire</w:t>
    </w:r>
    <w:r w:rsidR="004D0155">
      <w:tab/>
      <w:t>Chapitre 07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puce_plus.bmp" style="width:11.35pt;height:11.35pt;visibility:visible;mso-wrap-style:square" o:bullet="t">
        <v:imagedata r:id="rId1" o:title="puce_plus"/>
      </v:shape>
    </w:pict>
  </w:numPicBullet>
  <w:abstractNum w:abstractNumId="0">
    <w:nsid w:val="04CF1750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760"/>
    <w:multiLevelType w:val="hybridMultilevel"/>
    <w:tmpl w:val="45007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F17C9"/>
    <w:multiLevelType w:val="hybridMultilevel"/>
    <w:tmpl w:val="0442C6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72AA8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1A89"/>
    <w:multiLevelType w:val="hybridMultilevel"/>
    <w:tmpl w:val="70C227E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82FDA"/>
    <w:multiLevelType w:val="hybridMultilevel"/>
    <w:tmpl w:val="B31CBF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>
    <w:nsid w:val="2A566631"/>
    <w:multiLevelType w:val="hybridMultilevel"/>
    <w:tmpl w:val="7388B0A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C8F1CA1"/>
    <w:multiLevelType w:val="hybridMultilevel"/>
    <w:tmpl w:val="A1C8E2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64939"/>
    <w:multiLevelType w:val="multilevel"/>
    <w:tmpl w:val="32F0767A"/>
    <w:numStyleLink w:val="NumroS"/>
  </w:abstractNum>
  <w:abstractNum w:abstractNumId="10">
    <w:nsid w:val="360D47C5"/>
    <w:multiLevelType w:val="hybridMultilevel"/>
    <w:tmpl w:val="DD7EC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34B7F"/>
    <w:multiLevelType w:val="hybridMultilevel"/>
    <w:tmpl w:val="C1102F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60594"/>
    <w:multiLevelType w:val="hybridMultilevel"/>
    <w:tmpl w:val="3EAA5A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6D46ED"/>
    <w:multiLevelType w:val="hybridMultilevel"/>
    <w:tmpl w:val="8AD24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C1E97"/>
    <w:multiLevelType w:val="hybridMultilevel"/>
    <w:tmpl w:val="6E66AF7E"/>
    <w:lvl w:ilvl="0" w:tplc="E2C65D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90C65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F588C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CB8020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E2292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2160DD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BFA0BD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67C193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094103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4DF616F5"/>
    <w:multiLevelType w:val="multilevel"/>
    <w:tmpl w:val="32F0767A"/>
    <w:styleLink w:val="NumroS"/>
    <w:lvl w:ilvl="0">
      <w:start w:val="1"/>
      <w:numFmt w:val="decimal"/>
      <w:lvlText w:val="%1)"/>
      <w:lvlJc w:val="left"/>
      <w:pPr>
        <w:tabs>
          <w:tab w:val="num" w:pos="567"/>
        </w:tabs>
        <w:ind w:left="907" w:hanging="34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FBA50D6"/>
    <w:multiLevelType w:val="hybridMultilevel"/>
    <w:tmpl w:val="C8E69A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B0DE2"/>
    <w:multiLevelType w:val="hybridMultilevel"/>
    <w:tmpl w:val="907A26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DF6797D"/>
    <w:multiLevelType w:val="hybridMultilevel"/>
    <w:tmpl w:val="0A5823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2A2D93"/>
    <w:multiLevelType w:val="hybridMultilevel"/>
    <w:tmpl w:val="2E1EB0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A95605"/>
    <w:multiLevelType w:val="multilevel"/>
    <w:tmpl w:val="E60E37BA"/>
    <w:lvl w:ilvl="0">
      <w:start w:val="1"/>
      <w:numFmt w:val="lowerLetter"/>
      <w:pStyle w:val="Titre40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1440" w:hanging="87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1">
    <w:nsid w:val="69BF0AA5"/>
    <w:multiLevelType w:val="hybridMultilevel"/>
    <w:tmpl w:val="8B1C5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61817"/>
    <w:multiLevelType w:val="hybridMultilevel"/>
    <w:tmpl w:val="BE3EE05E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9"/>
  </w:num>
  <w:num w:numId="7">
    <w:abstractNumId w:val="15"/>
  </w:num>
  <w:num w:numId="8">
    <w:abstractNumId w:val="14"/>
  </w:num>
  <w:num w:numId="9">
    <w:abstractNumId w:val="22"/>
  </w:num>
  <w:num w:numId="10">
    <w:abstractNumId w:val="17"/>
  </w:num>
  <w:num w:numId="11">
    <w:abstractNumId w:val="20"/>
  </w:num>
  <w:num w:numId="12">
    <w:abstractNumId w:val="7"/>
  </w:num>
  <w:num w:numId="13">
    <w:abstractNumId w:val="18"/>
  </w:num>
  <w:num w:numId="14">
    <w:abstractNumId w:val="5"/>
  </w:num>
  <w:num w:numId="15">
    <w:abstractNumId w:val="11"/>
  </w:num>
  <w:num w:numId="16">
    <w:abstractNumId w:val="1"/>
  </w:num>
  <w:num w:numId="17">
    <w:abstractNumId w:val="3"/>
  </w:num>
  <w:num w:numId="18">
    <w:abstractNumId w:val="16"/>
  </w:num>
  <w:num w:numId="19">
    <w:abstractNumId w:val="8"/>
  </w:num>
  <w:num w:numId="20">
    <w:abstractNumId w:val="10"/>
  </w:num>
  <w:num w:numId="21">
    <w:abstractNumId w:val="2"/>
  </w:num>
  <w:num w:numId="22">
    <w:abstractNumId w:val="19"/>
  </w:num>
  <w:num w:numId="23">
    <w:abstractNumId w:val="12"/>
  </w:num>
  <w:num w:numId="24">
    <w:abstractNumId w:val="21"/>
  </w:num>
  <w:num w:numId="25">
    <w:abstractNumId w:val="13"/>
  </w:num>
  <w:num w:numId="26">
    <w:abstractNumId w:val="4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A5"/>
    <w:rsid w:val="00015F8F"/>
    <w:rsid w:val="00016063"/>
    <w:rsid w:val="000175AC"/>
    <w:rsid w:val="0002576A"/>
    <w:rsid w:val="00026924"/>
    <w:rsid w:val="00027069"/>
    <w:rsid w:val="000309FB"/>
    <w:rsid w:val="00035A97"/>
    <w:rsid w:val="0004621D"/>
    <w:rsid w:val="00060E94"/>
    <w:rsid w:val="00067298"/>
    <w:rsid w:val="000935EF"/>
    <w:rsid w:val="0009577E"/>
    <w:rsid w:val="000B48B7"/>
    <w:rsid w:val="000C243C"/>
    <w:rsid w:val="000C7AC0"/>
    <w:rsid w:val="000D055A"/>
    <w:rsid w:val="000D42E6"/>
    <w:rsid w:val="000F00D9"/>
    <w:rsid w:val="000F22F0"/>
    <w:rsid w:val="000F7AF8"/>
    <w:rsid w:val="00111A70"/>
    <w:rsid w:val="00121366"/>
    <w:rsid w:val="001350D6"/>
    <w:rsid w:val="00151430"/>
    <w:rsid w:val="0016143B"/>
    <w:rsid w:val="001841B4"/>
    <w:rsid w:val="00197CCF"/>
    <w:rsid w:val="001A211A"/>
    <w:rsid w:val="001A6252"/>
    <w:rsid w:val="001B4E13"/>
    <w:rsid w:val="001C24AB"/>
    <w:rsid w:val="001C74B8"/>
    <w:rsid w:val="001F2EB5"/>
    <w:rsid w:val="001F4379"/>
    <w:rsid w:val="001F6E3C"/>
    <w:rsid w:val="00205FBC"/>
    <w:rsid w:val="002116D3"/>
    <w:rsid w:val="002125FC"/>
    <w:rsid w:val="00214DC2"/>
    <w:rsid w:val="002477E5"/>
    <w:rsid w:val="002764CC"/>
    <w:rsid w:val="00293BEF"/>
    <w:rsid w:val="002A2BE5"/>
    <w:rsid w:val="002A5C93"/>
    <w:rsid w:val="002C1433"/>
    <w:rsid w:val="002C794F"/>
    <w:rsid w:val="002F0C3D"/>
    <w:rsid w:val="003048A3"/>
    <w:rsid w:val="00307FA3"/>
    <w:rsid w:val="00312C90"/>
    <w:rsid w:val="0035150B"/>
    <w:rsid w:val="0035244C"/>
    <w:rsid w:val="00371B61"/>
    <w:rsid w:val="00392BBD"/>
    <w:rsid w:val="00396CDD"/>
    <w:rsid w:val="003A1223"/>
    <w:rsid w:val="003A6072"/>
    <w:rsid w:val="003B5E2E"/>
    <w:rsid w:val="003E0037"/>
    <w:rsid w:val="003E2E5E"/>
    <w:rsid w:val="00417E91"/>
    <w:rsid w:val="00430E36"/>
    <w:rsid w:val="004317AF"/>
    <w:rsid w:val="00456AC8"/>
    <w:rsid w:val="00465F9E"/>
    <w:rsid w:val="004755C2"/>
    <w:rsid w:val="004767F2"/>
    <w:rsid w:val="00477A1C"/>
    <w:rsid w:val="00484966"/>
    <w:rsid w:val="004A5150"/>
    <w:rsid w:val="004C1777"/>
    <w:rsid w:val="004D0155"/>
    <w:rsid w:val="004D334B"/>
    <w:rsid w:val="004F26EA"/>
    <w:rsid w:val="004F486C"/>
    <w:rsid w:val="00506964"/>
    <w:rsid w:val="0050773C"/>
    <w:rsid w:val="00513EEE"/>
    <w:rsid w:val="00530900"/>
    <w:rsid w:val="00550688"/>
    <w:rsid w:val="005520EC"/>
    <w:rsid w:val="005733F5"/>
    <w:rsid w:val="00590FFE"/>
    <w:rsid w:val="005A572C"/>
    <w:rsid w:val="005D3DCD"/>
    <w:rsid w:val="005E4161"/>
    <w:rsid w:val="006002D7"/>
    <w:rsid w:val="0064744A"/>
    <w:rsid w:val="00655C60"/>
    <w:rsid w:val="006705D7"/>
    <w:rsid w:val="0067114B"/>
    <w:rsid w:val="00674DAD"/>
    <w:rsid w:val="00681D6C"/>
    <w:rsid w:val="00682DDD"/>
    <w:rsid w:val="006C71A9"/>
    <w:rsid w:val="006E0AC5"/>
    <w:rsid w:val="006F2CBC"/>
    <w:rsid w:val="00700086"/>
    <w:rsid w:val="00704804"/>
    <w:rsid w:val="007110AD"/>
    <w:rsid w:val="00731A21"/>
    <w:rsid w:val="00733767"/>
    <w:rsid w:val="00734417"/>
    <w:rsid w:val="0074496B"/>
    <w:rsid w:val="00753CE3"/>
    <w:rsid w:val="00766657"/>
    <w:rsid w:val="007A4E75"/>
    <w:rsid w:val="007D28F2"/>
    <w:rsid w:val="007D5BFB"/>
    <w:rsid w:val="007D67C6"/>
    <w:rsid w:val="007E0D30"/>
    <w:rsid w:val="007E336D"/>
    <w:rsid w:val="007E6C07"/>
    <w:rsid w:val="00811F8F"/>
    <w:rsid w:val="0082555F"/>
    <w:rsid w:val="008275D6"/>
    <w:rsid w:val="00827BF1"/>
    <w:rsid w:val="0084336A"/>
    <w:rsid w:val="0087336F"/>
    <w:rsid w:val="008751D3"/>
    <w:rsid w:val="0089047A"/>
    <w:rsid w:val="008B619D"/>
    <w:rsid w:val="008C0E02"/>
    <w:rsid w:val="00904BC5"/>
    <w:rsid w:val="00913875"/>
    <w:rsid w:val="00915846"/>
    <w:rsid w:val="009372D0"/>
    <w:rsid w:val="0094537A"/>
    <w:rsid w:val="0095602B"/>
    <w:rsid w:val="009828A8"/>
    <w:rsid w:val="009865D2"/>
    <w:rsid w:val="009C65B1"/>
    <w:rsid w:val="009C72C4"/>
    <w:rsid w:val="009D3966"/>
    <w:rsid w:val="009D4454"/>
    <w:rsid w:val="009D4F0E"/>
    <w:rsid w:val="009D6471"/>
    <w:rsid w:val="009E7BAC"/>
    <w:rsid w:val="009F689D"/>
    <w:rsid w:val="00A0216D"/>
    <w:rsid w:val="00A16F4D"/>
    <w:rsid w:val="00A2522E"/>
    <w:rsid w:val="00A33D7E"/>
    <w:rsid w:val="00A3584A"/>
    <w:rsid w:val="00A45F50"/>
    <w:rsid w:val="00A568F0"/>
    <w:rsid w:val="00AA004B"/>
    <w:rsid w:val="00AB6CE2"/>
    <w:rsid w:val="00AE4654"/>
    <w:rsid w:val="00AE6A19"/>
    <w:rsid w:val="00AF6588"/>
    <w:rsid w:val="00B0760D"/>
    <w:rsid w:val="00B215DC"/>
    <w:rsid w:val="00B320FB"/>
    <w:rsid w:val="00B35FA2"/>
    <w:rsid w:val="00B40CEB"/>
    <w:rsid w:val="00B524BB"/>
    <w:rsid w:val="00B705E6"/>
    <w:rsid w:val="00B737D2"/>
    <w:rsid w:val="00B876BB"/>
    <w:rsid w:val="00BA49EC"/>
    <w:rsid w:val="00BA78C2"/>
    <w:rsid w:val="00BB2633"/>
    <w:rsid w:val="00BE23C2"/>
    <w:rsid w:val="00BE4C96"/>
    <w:rsid w:val="00BF619C"/>
    <w:rsid w:val="00C133D9"/>
    <w:rsid w:val="00C24B60"/>
    <w:rsid w:val="00C745C7"/>
    <w:rsid w:val="00C84EEF"/>
    <w:rsid w:val="00C9574C"/>
    <w:rsid w:val="00CD0CB9"/>
    <w:rsid w:val="00CD2EA6"/>
    <w:rsid w:val="00CD5337"/>
    <w:rsid w:val="00CE0816"/>
    <w:rsid w:val="00D2677E"/>
    <w:rsid w:val="00D41AFB"/>
    <w:rsid w:val="00D42E83"/>
    <w:rsid w:val="00D434F9"/>
    <w:rsid w:val="00D76DC0"/>
    <w:rsid w:val="00D92635"/>
    <w:rsid w:val="00D936A5"/>
    <w:rsid w:val="00D9529A"/>
    <w:rsid w:val="00DA232D"/>
    <w:rsid w:val="00DB69F7"/>
    <w:rsid w:val="00DD38DC"/>
    <w:rsid w:val="00DD6BDC"/>
    <w:rsid w:val="00DE2037"/>
    <w:rsid w:val="00DF0A42"/>
    <w:rsid w:val="00DF346A"/>
    <w:rsid w:val="00E0097B"/>
    <w:rsid w:val="00E0423C"/>
    <w:rsid w:val="00E17003"/>
    <w:rsid w:val="00E22C46"/>
    <w:rsid w:val="00E320DC"/>
    <w:rsid w:val="00E40953"/>
    <w:rsid w:val="00E918CE"/>
    <w:rsid w:val="00E95663"/>
    <w:rsid w:val="00EA760A"/>
    <w:rsid w:val="00EC67FB"/>
    <w:rsid w:val="00EE2F4D"/>
    <w:rsid w:val="00EE75C4"/>
    <w:rsid w:val="00F14A81"/>
    <w:rsid w:val="00F153A2"/>
    <w:rsid w:val="00F157A1"/>
    <w:rsid w:val="00F21EBF"/>
    <w:rsid w:val="00F22CB3"/>
    <w:rsid w:val="00F42E18"/>
    <w:rsid w:val="00F62B9A"/>
    <w:rsid w:val="00F907A5"/>
    <w:rsid w:val="00F90EDE"/>
    <w:rsid w:val="00F956F1"/>
    <w:rsid w:val="00FB5FAA"/>
    <w:rsid w:val="00FD0661"/>
    <w:rsid w:val="00FE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D936A5"/>
    <w:rPr>
      <w:color w:val="0000FF" w:themeColor="hyperlink"/>
      <w:u w:val="single"/>
    </w:rPr>
  </w:style>
  <w:style w:type="paragraph" w:customStyle="1" w:styleId="Numro">
    <w:name w:val="Numéro"/>
    <w:basedOn w:val="Corpsdetexte"/>
    <w:rsid w:val="0035244C"/>
    <w:pPr>
      <w:ind w:firstLine="0"/>
    </w:pPr>
  </w:style>
  <w:style w:type="numbering" w:customStyle="1" w:styleId="NumroS">
    <w:name w:val="Numéro_S"/>
    <w:basedOn w:val="Aucuneliste"/>
    <w:rsid w:val="0035244C"/>
    <w:pPr>
      <w:numPr>
        <w:numId w:val="7"/>
      </w:numPr>
    </w:pPr>
  </w:style>
  <w:style w:type="table" w:styleId="Grilledutableau">
    <w:name w:val="Table Grid"/>
    <w:basedOn w:val="TableauNormal"/>
    <w:rsid w:val="0035244C"/>
    <w:rPr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40">
    <w:name w:val="Titre_4"/>
    <w:basedOn w:val="Titre3"/>
    <w:next w:val="Corpsdetexte"/>
    <w:rsid w:val="00811F8F"/>
    <w:pPr>
      <w:numPr>
        <w:ilvl w:val="0"/>
        <w:numId w:val="11"/>
      </w:numPr>
      <w:outlineLvl w:val="3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F8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BB7E9-BF72-4A73-BBDF-52000AF0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107</cp:revision>
  <cp:lastPrinted>2008-10-15T19:30:00Z</cp:lastPrinted>
  <dcterms:created xsi:type="dcterms:W3CDTF">2008-08-05T18:45:00Z</dcterms:created>
  <dcterms:modified xsi:type="dcterms:W3CDTF">2010-08-26T08:19:00Z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